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0308656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Kabelbrücke MIDI blau - rollstuhlgerecht</w:t>
      </w:r>
    </w:p>
    <w:p w14:paraId="409E6D41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Halbes Mittelteil</w:t>
      </w:r>
    </w:p>
    <w:p w14:paraId="18D2328E" w14:textId="77777777" w:rsidR="002A05DC" w:rsidRPr="002A05DC" w:rsidRDefault="002A05DC" w:rsidP="002A05DC">
      <w:pPr>
        <w:rPr>
          <w:rFonts w:cs="Arial"/>
          <w:sz w:val="24"/>
          <w:lang w:val="de-AT"/>
        </w:rPr>
      </w:pPr>
    </w:p>
    <w:p w14:paraId="43D8DCC5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Material: TPU (Thermoplastisches Polyurethan)</w:t>
      </w:r>
    </w:p>
    <w:p w14:paraId="719A4B41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Kabelkanäle: Anzahl: 5 Kanäle</w:t>
      </w:r>
    </w:p>
    <w:p w14:paraId="4745E6B6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Breite x Höhe: 34 x 38mm</w:t>
      </w:r>
    </w:p>
    <w:p w14:paraId="5FB0B5BF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Abmessungen (L x B x H): 500 x 54 x 325 mm</w:t>
      </w:r>
    </w:p>
    <w:p w14:paraId="1939543B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Gewicht: ca. 5,1 kg</w:t>
      </w:r>
    </w:p>
    <w:p w14:paraId="476107DE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Belastung: ca. 5 t / 250 x 300 mm</w:t>
      </w:r>
    </w:p>
    <w:p w14:paraId="70779E78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Feuerbeständigkeit E gemäß DIN EN 13501-1 - B2</w:t>
      </w:r>
    </w:p>
    <w:p w14:paraId="38076518" w14:textId="77777777" w:rsidR="002A05DC" w:rsidRP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Umgebungstemperatur: -30°C - +60°C</w:t>
      </w:r>
    </w:p>
    <w:p w14:paraId="0EBE1B2B" w14:textId="77777777" w:rsidR="002A05DC" w:rsidRPr="002A05DC" w:rsidRDefault="002A05DC" w:rsidP="002A05DC">
      <w:pPr>
        <w:rPr>
          <w:rFonts w:cs="Arial"/>
          <w:sz w:val="24"/>
          <w:lang w:val="de-AT"/>
        </w:rPr>
      </w:pPr>
    </w:p>
    <w:p w14:paraId="4BA7F5A9" w14:textId="2E25051B" w:rsidR="002A05DC" w:rsidRDefault="002A05DC" w:rsidP="002A05DC">
      <w:pPr>
        <w:rPr>
          <w:rFonts w:cs="Arial"/>
          <w:sz w:val="24"/>
          <w:lang w:val="de-AT"/>
        </w:rPr>
      </w:pPr>
      <w:r w:rsidRPr="002A05DC">
        <w:rPr>
          <w:rFonts w:cs="Arial"/>
          <w:sz w:val="24"/>
          <w:lang w:val="de-AT"/>
        </w:rPr>
        <w:t>Hinweis: Nicht für Kettenfahrzeuge geeignet!</w:t>
      </w:r>
    </w:p>
    <w:p w14:paraId="3D258EAF" w14:textId="77777777" w:rsidR="002A05DC" w:rsidRPr="009C20F0" w:rsidRDefault="002A05DC" w:rsidP="002A05DC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90C303E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A05DC" w:rsidRPr="002A05DC">
        <w:rPr>
          <w:rFonts w:cs="Arial"/>
          <w:b/>
          <w:sz w:val="24"/>
        </w:rPr>
        <w:t>143354 - KABELBRÜCKE.ROLLSTUHL.MITTELTEIL.HALB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3E06B" w14:textId="77777777" w:rsidR="003E2F49" w:rsidRDefault="003E2F49">
      <w:r>
        <w:separator/>
      </w:r>
    </w:p>
  </w:endnote>
  <w:endnote w:type="continuationSeparator" w:id="0">
    <w:p w14:paraId="4A2BB35B" w14:textId="77777777" w:rsidR="003E2F49" w:rsidRDefault="003E2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B0628" w14:textId="77777777" w:rsidR="003E2F49" w:rsidRDefault="003E2F49">
      <w:r>
        <w:separator/>
      </w:r>
    </w:p>
  </w:footnote>
  <w:footnote w:type="continuationSeparator" w:id="0">
    <w:p w14:paraId="4FDE1E1F" w14:textId="77777777" w:rsidR="003E2F49" w:rsidRDefault="003E2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E2F4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19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E2F4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19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32C37"/>
    <w:rsid w:val="001607AE"/>
    <w:rsid w:val="0016508B"/>
    <w:rsid w:val="00193EFF"/>
    <w:rsid w:val="001B2BCA"/>
    <w:rsid w:val="001C0FB7"/>
    <w:rsid w:val="00216686"/>
    <w:rsid w:val="002839DC"/>
    <w:rsid w:val="00295D96"/>
    <w:rsid w:val="002A05DC"/>
    <w:rsid w:val="002A605E"/>
    <w:rsid w:val="002B3938"/>
    <w:rsid w:val="002E1585"/>
    <w:rsid w:val="003301FF"/>
    <w:rsid w:val="00337A0F"/>
    <w:rsid w:val="00375230"/>
    <w:rsid w:val="003E2F49"/>
    <w:rsid w:val="0041602B"/>
    <w:rsid w:val="00456FC6"/>
    <w:rsid w:val="0046294C"/>
    <w:rsid w:val="00465DB5"/>
    <w:rsid w:val="0046796F"/>
    <w:rsid w:val="004757C9"/>
    <w:rsid w:val="00476F55"/>
    <w:rsid w:val="004819F3"/>
    <w:rsid w:val="004827B8"/>
    <w:rsid w:val="00497692"/>
    <w:rsid w:val="004A56C0"/>
    <w:rsid w:val="004C019B"/>
    <w:rsid w:val="004E0286"/>
    <w:rsid w:val="004E1932"/>
    <w:rsid w:val="00573F4F"/>
    <w:rsid w:val="00575987"/>
    <w:rsid w:val="005A1362"/>
    <w:rsid w:val="005A7B9B"/>
    <w:rsid w:val="005C3DEB"/>
    <w:rsid w:val="005F25BD"/>
    <w:rsid w:val="005F5B9F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06F62"/>
    <w:rsid w:val="00850DE4"/>
    <w:rsid w:val="00863006"/>
    <w:rsid w:val="008A3F8D"/>
    <w:rsid w:val="008C0AA4"/>
    <w:rsid w:val="008D7613"/>
    <w:rsid w:val="00911C70"/>
    <w:rsid w:val="00965814"/>
    <w:rsid w:val="009833D4"/>
    <w:rsid w:val="00984A1A"/>
    <w:rsid w:val="00994950"/>
    <w:rsid w:val="009B34DA"/>
    <w:rsid w:val="009C20F0"/>
    <w:rsid w:val="00A316A3"/>
    <w:rsid w:val="00A45FF2"/>
    <w:rsid w:val="00A63E26"/>
    <w:rsid w:val="00A71AE6"/>
    <w:rsid w:val="00A77BB4"/>
    <w:rsid w:val="00A819B4"/>
    <w:rsid w:val="00A94949"/>
    <w:rsid w:val="00AB6317"/>
    <w:rsid w:val="00AE43B4"/>
    <w:rsid w:val="00B00900"/>
    <w:rsid w:val="00B16FF8"/>
    <w:rsid w:val="00B35211"/>
    <w:rsid w:val="00B90629"/>
    <w:rsid w:val="00BE7D5B"/>
    <w:rsid w:val="00C0306C"/>
    <w:rsid w:val="00C35131"/>
    <w:rsid w:val="00C439DA"/>
    <w:rsid w:val="00C81240"/>
    <w:rsid w:val="00CB5F6A"/>
    <w:rsid w:val="00CD0CA1"/>
    <w:rsid w:val="00CE35D3"/>
    <w:rsid w:val="00CE7AFE"/>
    <w:rsid w:val="00D44C20"/>
    <w:rsid w:val="00D77F63"/>
    <w:rsid w:val="00D86D45"/>
    <w:rsid w:val="00E21A83"/>
    <w:rsid w:val="00E32930"/>
    <w:rsid w:val="00E33D1B"/>
    <w:rsid w:val="00E4065D"/>
    <w:rsid w:val="00E5654D"/>
    <w:rsid w:val="00E97F84"/>
    <w:rsid w:val="00EC264D"/>
    <w:rsid w:val="00EC6DCC"/>
    <w:rsid w:val="00EF3457"/>
    <w:rsid w:val="00F13789"/>
    <w:rsid w:val="00F435F0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0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83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2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2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2026-02-19T08:04:00Z</dcterms:created>
  <dcterms:modified xsi:type="dcterms:W3CDTF">2026-02-19T08:05:00Z</dcterms:modified>
</cp:coreProperties>
</file>